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CA357" w14:textId="77777777" w:rsidR="004D18BE" w:rsidRPr="004C0D82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4C0D82">
        <w:rPr>
          <w:rFonts w:ascii="Arial" w:hAnsi="Arial" w:cs="Arial"/>
          <w:b/>
          <w:sz w:val="32"/>
        </w:rPr>
        <w:t xml:space="preserve">       </w:t>
      </w:r>
      <w:r w:rsidR="004D18BE" w:rsidRPr="004C0D82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C0D82" w14:paraId="0E2FE1F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BA30E62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96B8DE8" w14:textId="31B8EBFA" w:rsidR="00D3033E" w:rsidRPr="004C0D82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16E73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4C0D82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4C0D82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  <w:r w:rsidR="001C5B51" w:rsidRPr="004C0D82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D3033E" w:rsidRPr="004C0D82" w14:paraId="1DF3149C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DFD5F2E" w14:textId="77777777" w:rsidR="00D3033E" w:rsidRPr="004C0D82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C39515C" w14:textId="77777777" w:rsidR="00D3033E" w:rsidRPr="004C0D82" w:rsidRDefault="0086528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C0D82">
              <w:rPr>
                <w:rFonts w:ascii="Arial" w:eastAsiaTheme="majorEastAsia" w:hAnsi="Arial" w:cs="Arial"/>
                <w:szCs w:val="22"/>
              </w:rPr>
              <w:t>Maintain inline fuel system</w:t>
            </w:r>
          </w:p>
        </w:tc>
      </w:tr>
      <w:tr w:rsidR="005551AD" w:rsidRPr="004C0D82" w14:paraId="1B2410A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16A6484" w14:textId="77777777" w:rsidR="005551AD" w:rsidRPr="004C0D82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99EC623" w14:textId="77777777" w:rsidR="005551AD" w:rsidRPr="004C0D82" w:rsidRDefault="005551AD" w:rsidP="00D3033E">
            <w:pPr>
              <w:rPr>
                <w:rFonts w:ascii="Arial" w:hAnsi="Arial" w:cs="Arial"/>
                <w:sz w:val="8"/>
              </w:rPr>
            </w:pPr>
            <w:r w:rsidRPr="004C0D8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4C0D82" w14:paraId="22F796D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1A055CC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F085F9C" w14:textId="77777777" w:rsidR="00D3033E" w:rsidRPr="004C0D8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C0D8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C0D8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C0D8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C0D8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F4897BF" w14:textId="77777777" w:rsidR="00D3033E" w:rsidRPr="004C0D8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F25D71" w14:textId="77777777" w:rsidR="00D3033E" w:rsidRPr="004C0D82" w:rsidRDefault="00D3033E" w:rsidP="00D3033E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C0D82">
              <w:rPr>
                <w:rFonts w:ascii="Arial" w:hAnsi="Arial" w:cs="Arial"/>
                <w:sz w:val="22"/>
                <w:szCs w:val="22"/>
              </w:rPr>
              <w:t>_</w:t>
            </w:r>
            <w:r w:rsidRPr="004C0D8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C0D82" w14:paraId="735711B4" w14:textId="77777777" w:rsidTr="00F16E73">
        <w:trPr>
          <w:trHeight w:val="1067"/>
        </w:trPr>
        <w:tc>
          <w:tcPr>
            <w:tcW w:w="1809" w:type="dxa"/>
            <w:vAlign w:val="center"/>
          </w:tcPr>
          <w:p w14:paraId="0F6260F8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C2EB9AC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795E270" w14:textId="77777777" w:rsidR="00D3033E" w:rsidRPr="004C0D82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4C0D8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C0D8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C1CAC32" w14:textId="77777777" w:rsidR="00D32894" w:rsidRPr="00F16E73" w:rsidRDefault="00D32894" w:rsidP="006E627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Troubleshoot Inline Fuel Pump system </w:t>
            </w:r>
          </w:p>
          <w:p w14:paraId="4306B4E8" w14:textId="77777777" w:rsidR="002D4F60" w:rsidRPr="004C0D82" w:rsidRDefault="00D32894" w:rsidP="006E627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Inline Fuel Pump</w:t>
            </w:r>
          </w:p>
        </w:tc>
      </w:tr>
      <w:tr w:rsidR="00D3033E" w:rsidRPr="004C0D82" w14:paraId="721C6832" w14:textId="77777777" w:rsidTr="00F16E73">
        <w:trPr>
          <w:trHeight w:val="527"/>
        </w:trPr>
        <w:tc>
          <w:tcPr>
            <w:tcW w:w="1809" w:type="dxa"/>
            <w:vAlign w:val="center"/>
          </w:tcPr>
          <w:p w14:paraId="6E4F1608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4C0D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B0D239F" w14:textId="77777777" w:rsidR="00D3033E" w:rsidRPr="004C0D8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C0D8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C0D82" w14:paraId="4E689A11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6D6337C" w14:textId="77777777" w:rsidR="00D3033E" w:rsidRPr="004C0D8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0D8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281F67D" w14:textId="77777777" w:rsidR="004A5C8C" w:rsidRPr="004C0D82" w:rsidRDefault="004A5C8C" w:rsidP="004A5C8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4C0D82">
              <w:rPr>
                <w:rFonts w:ascii="Arial" w:hAnsi="Arial" w:cs="Arial"/>
                <w:b/>
                <w:color w:val="000000" w:themeColor="text1"/>
              </w:rPr>
              <w:t xml:space="preserve">Troubleshoot Inline Fuel Pump system </w:t>
            </w:r>
          </w:p>
          <w:p w14:paraId="35F7823B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fuel tank</w:t>
            </w:r>
          </w:p>
          <w:p w14:paraId="734BE2BA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Fuel Tank cap.</w:t>
            </w:r>
          </w:p>
          <w:p w14:paraId="4145FCD8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primary fuel pump.</w:t>
            </w:r>
          </w:p>
          <w:p w14:paraId="3501CD4D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fuel filter.</w:t>
            </w:r>
          </w:p>
          <w:p w14:paraId="212DCCDB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fuel Lines.</w:t>
            </w:r>
          </w:p>
          <w:p w14:paraId="7518A4C7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Fuel injection pump from engine.</w:t>
            </w:r>
          </w:p>
          <w:p w14:paraId="4D766179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Fuel injection pump.</w:t>
            </w:r>
          </w:p>
          <w:p w14:paraId="51865079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pumping element components as per requirement.</w:t>
            </w:r>
          </w:p>
          <w:p w14:paraId="28CA12EA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governor components as per requirement.</w:t>
            </w:r>
          </w:p>
          <w:p w14:paraId="6B44767E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Remove injection nozzles from engine.</w:t>
            </w:r>
          </w:p>
          <w:p w14:paraId="3C82B7A9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Disassemble injection nozzle.</w:t>
            </w:r>
          </w:p>
          <w:p w14:paraId="7DCC99D8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Injection nozzles.</w:t>
            </w:r>
          </w:p>
          <w:p w14:paraId="2D36F04D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injection nozzle.</w:t>
            </w:r>
          </w:p>
          <w:p w14:paraId="2FAD8521" w14:textId="77777777" w:rsidR="004A5C8C" w:rsidRPr="00F16E73" w:rsidRDefault="004A5C8C" w:rsidP="00F16E7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feed pump as per requirement.</w:t>
            </w:r>
          </w:p>
          <w:p w14:paraId="2ED8FD95" w14:textId="77777777" w:rsidR="00E73A3D" w:rsidRPr="00F16E73" w:rsidRDefault="004A5C8C" w:rsidP="00F16E73">
            <w:pPr>
              <w:pStyle w:val="ListParagraph"/>
              <w:numPr>
                <w:ilvl w:val="0"/>
                <w:numId w:val="4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Assembling of Inline Pump.</w:t>
            </w:r>
            <w:r w:rsidRPr="00F16E7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5585189E" w14:textId="77777777" w:rsidR="00E02CFD" w:rsidRPr="00F16E73" w:rsidRDefault="004A5C8C" w:rsidP="00F16E73">
            <w:p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Adjust Inline Fuel Pump </w:t>
            </w:r>
          </w:p>
          <w:p w14:paraId="6E0E36EB" w14:textId="77777777" w:rsidR="004A5C8C" w:rsidRPr="00F16E73" w:rsidRDefault="004A5C8C" w:rsidP="00F16E73">
            <w:pPr>
              <w:pStyle w:val="TableParagraph"/>
              <w:numPr>
                <w:ilvl w:val="0"/>
                <w:numId w:val="15"/>
              </w:numPr>
              <w:spacing w:line="360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 Phasing of Inline Pump.</w:t>
            </w:r>
          </w:p>
          <w:p w14:paraId="325DC730" w14:textId="77777777" w:rsidR="004A5C8C" w:rsidRPr="00F16E73" w:rsidRDefault="004A5C8C" w:rsidP="00F16E73">
            <w:pPr>
              <w:pStyle w:val="TableParagraph"/>
              <w:numPr>
                <w:ilvl w:val="0"/>
                <w:numId w:val="15"/>
              </w:numPr>
              <w:spacing w:line="360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 Calibration of Inline Pump.</w:t>
            </w:r>
          </w:p>
          <w:p w14:paraId="52AF52FB" w14:textId="77777777" w:rsidR="004A5C8C" w:rsidRPr="00F16E73" w:rsidRDefault="004A5C8C" w:rsidP="00F16E73">
            <w:pPr>
              <w:pStyle w:val="TableParagraph"/>
              <w:numPr>
                <w:ilvl w:val="0"/>
                <w:numId w:val="15"/>
              </w:numPr>
              <w:spacing w:line="360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 Idling Spring Adjustment.</w:t>
            </w:r>
          </w:p>
          <w:p w14:paraId="2B0F3928" w14:textId="77777777" w:rsidR="004A5C8C" w:rsidRPr="00F16E73" w:rsidRDefault="004A5C8C" w:rsidP="00F16E73">
            <w:pPr>
              <w:pStyle w:val="TableParagraph"/>
              <w:numPr>
                <w:ilvl w:val="0"/>
                <w:numId w:val="15"/>
              </w:numPr>
              <w:spacing w:line="360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 full Load stopper Adjustment.</w:t>
            </w:r>
          </w:p>
          <w:p w14:paraId="0210826F" w14:textId="77777777" w:rsidR="0092796C" w:rsidRPr="004C0D82" w:rsidRDefault="004A5C8C" w:rsidP="00F16E73">
            <w:pPr>
              <w:pStyle w:val="ListParagraph"/>
              <w:numPr>
                <w:ilvl w:val="0"/>
                <w:numId w:val="15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16E73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Mount Inline Pump on Engine.</w:t>
            </w:r>
          </w:p>
        </w:tc>
      </w:tr>
    </w:tbl>
    <w:p w14:paraId="1DEB4B6E" w14:textId="77777777" w:rsidR="004D18BE" w:rsidRPr="004C0D82" w:rsidRDefault="004D18BE" w:rsidP="00FB17E1">
      <w:pPr>
        <w:jc w:val="center"/>
        <w:rPr>
          <w:rFonts w:ascii="Arial" w:hAnsi="Arial" w:cs="Arial"/>
          <w:b/>
          <w:sz w:val="32"/>
        </w:rPr>
      </w:pPr>
      <w:r w:rsidRPr="004C0D8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4C0D82" w14:paraId="18316E0D" w14:textId="77777777" w:rsidTr="00F16E73">
        <w:trPr>
          <w:trHeight w:val="269"/>
        </w:trPr>
        <w:tc>
          <w:tcPr>
            <w:tcW w:w="2082" w:type="dxa"/>
            <w:vAlign w:val="center"/>
          </w:tcPr>
          <w:p w14:paraId="66B98FDA" w14:textId="77777777" w:rsidR="004D18BE" w:rsidRPr="004C0D8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77D096AD" w14:textId="77777777" w:rsidR="004D18BE" w:rsidRPr="004C0D8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C0D82" w14:paraId="34B06CDB" w14:textId="77777777" w:rsidTr="00F16E73">
        <w:trPr>
          <w:trHeight w:val="260"/>
        </w:trPr>
        <w:tc>
          <w:tcPr>
            <w:tcW w:w="2082" w:type="dxa"/>
            <w:vAlign w:val="center"/>
          </w:tcPr>
          <w:p w14:paraId="3B579E4C" w14:textId="77777777" w:rsidR="004D18BE" w:rsidRPr="004C0D8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2B609E94" w14:textId="77777777" w:rsidR="004D18BE" w:rsidRPr="004C0D82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4C0D82" w14:paraId="2D0655AD" w14:textId="77777777" w:rsidTr="00F16E73">
        <w:trPr>
          <w:trHeight w:val="332"/>
        </w:trPr>
        <w:tc>
          <w:tcPr>
            <w:tcW w:w="2082" w:type="dxa"/>
            <w:vAlign w:val="center"/>
          </w:tcPr>
          <w:p w14:paraId="6F4CE645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742AE7AA" w14:textId="551744F1" w:rsidR="00783765" w:rsidRPr="004C0D82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16E73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4C0D82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4C0D82" w14:paraId="4265E4EE" w14:textId="77777777" w:rsidTr="00F16E73">
        <w:trPr>
          <w:trHeight w:val="262"/>
        </w:trPr>
        <w:tc>
          <w:tcPr>
            <w:tcW w:w="2082" w:type="dxa"/>
            <w:vAlign w:val="center"/>
          </w:tcPr>
          <w:p w14:paraId="67119D7F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29D3EE33" w14:textId="77777777" w:rsidR="00783765" w:rsidRPr="004C0D82" w:rsidRDefault="0086528E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C0D82">
              <w:rPr>
                <w:rFonts w:ascii="Arial" w:eastAsiaTheme="majorEastAsia" w:hAnsi="Arial" w:cs="Arial"/>
                <w:szCs w:val="22"/>
              </w:rPr>
              <w:t>Maintain inline fuel system</w:t>
            </w:r>
          </w:p>
        </w:tc>
      </w:tr>
      <w:tr w:rsidR="00783765" w:rsidRPr="004C0D82" w14:paraId="7325E7AA" w14:textId="77777777" w:rsidTr="00F16E73">
        <w:trPr>
          <w:trHeight w:val="377"/>
        </w:trPr>
        <w:tc>
          <w:tcPr>
            <w:tcW w:w="2082" w:type="dxa"/>
            <w:vAlign w:val="center"/>
          </w:tcPr>
          <w:p w14:paraId="5A0C6676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28C39B34" w14:textId="77777777" w:rsidR="00783765" w:rsidRPr="004C0D82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C0D8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4C0D82" w14:paraId="075F7EDA" w14:textId="77777777" w:rsidTr="00F16E73">
        <w:trPr>
          <w:trHeight w:val="665"/>
        </w:trPr>
        <w:tc>
          <w:tcPr>
            <w:tcW w:w="2082" w:type="dxa"/>
            <w:vAlign w:val="center"/>
          </w:tcPr>
          <w:p w14:paraId="1035536E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68CE6160" w14:textId="77777777" w:rsidR="00D32894" w:rsidRPr="00F16E73" w:rsidRDefault="00D32894" w:rsidP="00D32894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Troubleshoot Inline Fuel Pump system </w:t>
            </w:r>
          </w:p>
          <w:p w14:paraId="507A857A" w14:textId="77777777" w:rsidR="00783765" w:rsidRPr="004C0D82" w:rsidRDefault="00D32894" w:rsidP="00D3289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Inline Fuel Pump</w:t>
            </w:r>
          </w:p>
        </w:tc>
      </w:tr>
    </w:tbl>
    <w:p w14:paraId="034AC403" w14:textId="77777777" w:rsidR="004D18BE" w:rsidRPr="004C0D82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4C0D8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4D18BE" w:rsidRPr="004C0D82" w14:paraId="796777D7" w14:textId="77777777" w:rsidTr="00F16E73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664E631B" w14:textId="77777777" w:rsidR="004D18BE" w:rsidRPr="004C0D82" w:rsidRDefault="004D18BE" w:rsidP="00073EDA">
            <w:pPr>
              <w:rPr>
                <w:rFonts w:ascii="Arial" w:hAnsi="Arial" w:cs="Arial"/>
              </w:rPr>
            </w:pPr>
            <w:r w:rsidRPr="004C0D8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3CEF9B" w14:textId="77777777" w:rsidR="004D18BE" w:rsidRPr="004C0D8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4C0F444" w14:textId="77777777" w:rsidR="004D18BE" w:rsidRPr="004C0D8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</w:rPr>
              <w:t>No</w:t>
            </w:r>
          </w:p>
        </w:tc>
      </w:tr>
      <w:tr w:rsidR="006924FD" w:rsidRPr="004C0D82" w14:paraId="2D6D97D0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116D7A94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fuel tank</w:t>
            </w:r>
          </w:p>
        </w:tc>
        <w:tc>
          <w:tcPr>
            <w:tcW w:w="990" w:type="dxa"/>
            <w:vAlign w:val="center"/>
          </w:tcPr>
          <w:p w14:paraId="300442D4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367C07">
                <v:roundrect id="Rounded Rectangle 35" o:spid="_x0000_s1285" style="position:absolute;margin-left:6.95pt;margin-top:2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84884C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410B90">
                <v:roundrect id="Rounded Rectangle 36" o:spid="_x0000_s1286" style="position:absolute;margin-left:9.35pt;margin-top:2.4pt;width:28.45pt;height:12.85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924FD" w:rsidRPr="004C0D82" w14:paraId="4DF0896D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6065D5FC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Fuel Tank cap.</w:t>
            </w:r>
          </w:p>
        </w:tc>
        <w:tc>
          <w:tcPr>
            <w:tcW w:w="990" w:type="dxa"/>
            <w:vAlign w:val="center"/>
          </w:tcPr>
          <w:p w14:paraId="3DCF1311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653FD3">
                <v:roundrect id="Rounded Rectangle 32" o:spid="_x0000_s1283" style="position:absolute;margin-left:7.55pt;margin-top:2.5pt;width:28.45pt;height:12.85pt;z-index:252175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1B49F1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4E3116">
                <v:roundrect id="Rounded Rectangle 33" o:spid="_x0000_s1284" style="position:absolute;margin-left:9.3pt;margin-top:2.5pt;width:28.45pt;height:12.85pt;z-index:252176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924FD" w:rsidRPr="004C0D82" w14:paraId="23887A8C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1FD50380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primary fuel pump.</w:t>
            </w:r>
          </w:p>
        </w:tc>
        <w:tc>
          <w:tcPr>
            <w:tcW w:w="990" w:type="dxa"/>
            <w:vAlign w:val="center"/>
          </w:tcPr>
          <w:p w14:paraId="49F4045D" w14:textId="77777777" w:rsidR="006924FD" w:rsidRPr="004C0D82" w:rsidRDefault="00000000" w:rsidP="00F16E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BDE2A5">
                <v:roundrect id="Rounded Rectangle 10" o:spid="_x0000_s1279" style="position:absolute;margin-left:8.5pt;margin-top:5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584CD6" w14:textId="77777777" w:rsidR="006924FD" w:rsidRPr="004C0D82" w:rsidRDefault="00000000" w:rsidP="00F16E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CACC2FB">
                <v:roundrect id="Rounded Rectangle 11" o:spid="_x0000_s1280" style="position:absolute;margin-left:9.5pt;margin-top:4.9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924FD" w:rsidRPr="004C0D82" w14:paraId="45259023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45D2074E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fuel filter.</w:t>
            </w:r>
          </w:p>
        </w:tc>
        <w:tc>
          <w:tcPr>
            <w:tcW w:w="990" w:type="dxa"/>
            <w:vAlign w:val="center"/>
          </w:tcPr>
          <w:p w14:paraId="256F08E3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C11EBC">
                <v:roundrect id="Rounded Rectangle 12" o:spid="_x0000_s1281" style="position:absolute;margin-left:8.8pt;margin-top:3.4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4C63B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C4B60A">
                <v:roundrect id="Rounded Rectangle 4" o:spid="_x0000_s1282" style="position:absolute;margin-left:9.5pt;margin-top:3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924FD" w:rsidRPr="004C0D82" w14:paraId="17F69050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4D176C3A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fuel Lines.</w:t>
            </w:r>
          </w:p>
        </w:tc>
        <w:tc>
          <w:tcPr>
            <w:tcW w:w="990" w:type="dxa"/>
            <w:vAlign w:val="center"/>
          </w:tcPr>
          <w:p w14:paraId="169FBAEC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8869C2">
                <v:roundrect id="Rounded Rectangle 19" o:spid="_x0000_s1287" style="position:absolute;margin-left:7.35pt;margin-top:3.6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D2BF03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4E264D">
                <v:roundrect id="Rounded Rectangle 20" o:spid="_x0000_s1288" style="position:absolute;margin-left:9.7pt;margin-top:3.0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924FD" w:rsidRPr="004C0D82" w14:paraId="491FAC49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690B05B5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Fuel injection pump from engine.</w:t>
            </w:r>
          </w:p>
        </w:tc>
        <w:tc>
          <w:tcPr>
            <w:tcW w:w="990" w:type="dxa"/>
            <w:vAlign w:val="center"/>
          </w:tcPr>
          <w:p w14:paraId="66E6D6E1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1FFDF7">
                <v:roundrect id="Rounded Rectangle 21" o:spid="_x0000_s1289" style="position:absolute;margin-left:7.8pt;margin-top:4.7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0CE65AE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5EA3BA">
                <v:roundrect id="Rounded Rectangle 22" o:spid="_x0000_s1290" style="position:absolute;margin-left:10.25pt;margin-top:4.1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924FD" w:rsidRPr="004C0D82" w14:paraId="773B6A6B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5F2151D2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Fuel injection pump.</w:t>
            </w:r>
          </w:p>
        </w:tc>
        <w:tc>
          <w:tcPr>
            <w:tcW w:w="990" w:type="dxa"/>
            <w:vAlign w:val="center"/>
          </w:tcPr>
          <w:p w14:paraId="1C4CD54F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BC13D6">
                <v:roundrect id="Rounded Rectangle 3" o:spid="_x0000_s1291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A00061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5204A3">
                <v:roundrect id="Rounded Rectangle 6" o:spid="_x0000_s1292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924FD" w:rsidRPr="004C0D82" w14:paraId="32BFB030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3D6E7B44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pumping element components as per requirement.</w:t>
            </w:r>
          </w:p>
        </w:tc>
        <w:tc>
          <w:tcPr>
            <w:tcW w:w="990" w:type="dxa"/>
            <w:vAlign w:val="center"/>
          </w:tcPr>
          <w:p w14:paraId="527BA4DC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88997D">
                <v:roundrect id="Rounded Rectangle 7" o:spid="_x0000_s1293" style="position:absolute;margin-left:7.55pt;margin-top:2.5pt;width:28.45pt;height:12.85pt;z-index:252186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707EDC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7513B2">
                <v:roundrect id="Rounded Rectangle 8" o:spid="_x0000_s1294" style="position:absolute;margin-left:9.3pt;margin-top:2.5pt;width:28.45pt;height:12.85pt;z-index:25218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924FD" w:rsidRPr="004C0D82" w14:paraId="3ACD3C65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7ED6FB6C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governor components as per requirement.</w:t>
            </w:r>
          </w:p>
        </w:tc>
        <w:tc>
          <w:tcPr>
            <w:tcW w:w="990" w:type="dxa"/>
            <w:vAlign w:val="center"/>
          </w:tcPr>
          <w:p w14:paraId="18786435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8171D9">
                <v:roundrect id="Rounded Rectangle 26" o:spid="_x0000_s1295" style="position:absolute;margin-left:8.3pt;margin-top:3.9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DA91666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F9780A">
                <v:roundrect id="Rounded Rectangle 27" o:spid="_x0000_s1296" style="position:absolute;margin-left:10.05pt;margin-top:3.9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924FD" w:rsidRPr="004C0D82" w14:paraId="31BD0D14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6E92B366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Remove injection nozzles from engine.</w:t>
            </w:r>
          </w:p>
        </w:tc>
        <w:tc>
          <w:tcPr>
            <w:tcW w:w="990" w:type="dxa"/>
            <w:vAlign w:val="center"/>
          </w:tcPr>
          <w:p w14:paraId="0CF93F8D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7EC1D2">
                <v:roundrect id="Rounded Rectangle 28" o:spid="_x0000_s1297" style="position:absolute;margin-left:7.9pt;margin-top:2.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07C27D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DE52E2">
                <v:roundrect id="Rounded Rectangle 29" o:spid="_x0000_s1298" style="position:absolute;margin-left:10.2pt;margin-top:3.05pt;width:28.45pt;height:12.85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924FD" w:rsidRPr="004C0D82" w14:paraId="14981C40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3CAB7FAC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Disassemble injection nozzle.</w:t>
            </w:r>
          </w:p>
        </w:tc>
        <w:tc>
          <w:tcPr>
            <w:tcW w:w="990" w:type="dxa"/>
            <w:vAlign w:val="center"/>
          </w:tcPr>
          <w:p w14:paraId="1A4DC74C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1E676A">
                <v:roundrect id="Rounded Rectangle 30" o:spid="_x0000_s1299" style="position:absolute;margin-left:7.35pt;margin-top:3.6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4E371F9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723A01">
                <v:roundrect id="Rounded Rectangle 31" o:spid="_x0000_s1300" style="position:absolute;margin-left:9.7pt;margin-top:3.0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924FD" w:rsidRPr="004C0D82" w14:paraId="0589538B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2A807EF8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Injection nozzles.</w:t>
            </w:r>
          </w:p>
        </w:tc>
        <w:tc>
          <w:tcPr>
            <w:tcW w:w="990" w:type="dxa"/>
            <w:vAlign w:val="center"/>
          </w:tcPr>
          <w:p w14:paraId="1E93C105" w14:textId="77777777" w:rsidR="006924FD" w:rsidRPr="004C0D82" w:rsidRDefault="006924FD" w:rsidP="00F16E7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56096E3" w14:textId="77777777" w:rsidR="006924FD" w:rsidRPr="004C0D82" w:rsidRDefault="006924FD" w:rsidP="00F16E73">
            <w:pPr>
              <w:rPr>
                <w:rFonts w:ascii="Arial" w:hAnsi="Arial" w:cs="Arial"/>
                <w:noProof/>
              </w:rPr>
            </w:pPr>
          </w:p>
        </w:tc>
      </w:tr>
      <w:tr w:rsidR="006924FD" w:rsidRPr="004C0D82" w14:paraId="62D9AC92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00569D25" w14:textId="77777777" w:rsidR="006924FD" w:rsidRPr="00F16E73" w:rsidRDefault="006924FD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injection nozzle.</w:t>
            </w:r>
          </w:p>
        </w:tc>
        <w:tc>
          <w:tcPr>
            <w:tcW w:w="990" w:type="dxa"/>
            <w:vAlign w:val="center"/>
          </w:tcPr>
          <w:p w14:paraId="15D736E9" w14:textId="77777777" w:rsidR="006924FD" w:rsidRPr="004C0D82" w:rsidRDefault="006924FD" w:rsidP="00F16E7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C625166" w14:textId="77777777" w:rsidR="006924FD" w:rsidRPr="004C0D82" w:rsidRDefault="00000000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281E57">
                <v:roundrect id="Rounded Rectangle 39" o:spid="_x0000_s1304" style="position:absolute;margin-left:8.35pt;margin-top:1.7pt;width:28.45pt;height:12.85pt;z-index:25219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020D19D">
                <v:roundrect id="Rounded Rectangle 38" o:spid="_x0000_s1303" style="position:absolute;margin-left:-43.5pt;margin-top:2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6163DFE">
                <v:roundrect id="Rounded Rectangle 25" o:spid="_x0000_s1302" style="position:absolute;margin-left:8.8pt;margin-top:-18.7pt;width:28.45pt;height:12.85pt;z-index:252195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E54F777">
                <v:roundrect id="Rounded Rectangle 24" o:spid="_x0000_s1301" style="position:absolute;margin-left:-42.95pt;margin-top:-18.95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F16E73" w:rsidRPr="004C0D82" w14:paraId="11115065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53BE4C75" w14:textId="77777777" w:rsidR="00F16E73" w:rsidRPr="00F16E73" w:rsidRDefault="00F16E73" w:rsidP="00F16E7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feed pump as per requirement.</w:t>
            </w:r>
          </w:p>
        </w:tc>
        <w:tc>
          <w:tcPr>
            <w:tcW w:w="990" w:type="dxa"/>
            <w:vAlign w:val="center"/>
          </w:tcPr>
          <w:p w14:paraId="4688022A" w14:textId="43FF53AB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1C413B">
                <v:roundrect id="_x0000_s1397" style="position:absolute;margin-left:8.3pt;margin-top:3.95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C7E10B" w14:textId="7E1A77F6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399BCB">
                <v:roundrect id="_x0000_s1398" style="position:absolute;margin-left:10.05pt;margin-top:3.9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16E73" w:rsidRPr="004C0D82" w14:paraId="569CA6CA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6045EDA9" w14:textId="77777777" w:rsidR="00F16E73" w:rsidRPr="00F16E73" w:rsidRDefault="00F16E73" w:rsidP="00F16E73">
            <w:pPr>
              <w:pStyle w:val="ListParagraph"/>
              <w:numPr>
                <w:ilvl w:val="0"/>
                <w:numId w:val="16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34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Assembling of Inline Pump.</w:t>
            </w:r>
            <w:r w:rsidRPr="00F16E7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5BB445B" w14:textId="353DF26A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790191">
                <v:roundrect id="_x0000_s1399" style="position:absolute;margin-left:8.3pt;margin-top:3.9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C3A60B4" w14:textId="4F8E9834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89A513">
                <v:roundrect id="_x0000_s1400" style="position:absolute;margin-left:10.05pt;margin-top:3.95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16E73" w:rsidRPr="004C0D82" w14:paraId="22F3B79D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52B78593" w14:textId="77777777" w:rsidR="00F16E73" w:rsidRPr="00F16E73" w:rsidRDefault="00F16E73" w:rsidP="00F16E73">
            <w:pPr>
              <w:pStyle w:val="TableParagraph"/>
              <w:numPr>
                <w:ilvl w:val="0"/>
                <w:numId w:val="16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 Phasing of Inline Pump.</w:t>
            </w:r>
          </w:p>
        </w:tc>
        <w:tc>
          <w:tcPr>
            <w:tcW w:w="990" w:type="dxa"/>
            <w:vAlign w:val="center"/>
          </w:tcPr>
          <w:p w14:paraId="658C2B59" w14:textId="261CAFE5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71D59D">
                <v:roundrect id="_x0000_s1401" style="position:absolute;margin-left:8.3pt;margin-top:3.95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D67D218" w14:textId="21A7DFFE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949F16">
                <v:roundrect id="_x0000_s1402" style="position:absolute;margin-left:10.05pt;margin-top:3.9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16E73" w:rsidRPr="004C0D82" w14:paraId="461A21F6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7AD7D427" w14:textId="77777777" w:rsidR="00F16E73" w:rsidRPr="00F16E73" w:rsidRDefault="00F16E73" w:rsidP="00F16E73">
            <w:pPr>
              <w:pStyle w:val="TableParagraph"/>
              <w:numPr>
                <w:ilvl w:val="0"/>
                <w:numId w:val="16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 Calibration of Inline Pump.</w:t>
            </w:r>
          </w:p>
        </w:tc>
        <w:tc>
          <w:tcPr>
            <w:tcW w:w="990" w:type="dxa"/>
            <w:vAlign w:val="center"/>
          </w:tcPr>
          <w:p w14:paraId="44F2DF5E" w14:textId="4505CE04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48D450">
                <v:roundrect id="_x0000_s1403" style="position:absolute;margin-left:8.3pt;margin-top:3.95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46FF516" w14:textId="1813D20E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BD37D6">
                <v:roundrect id="_x0000_s1404" style="position:absolute;margin-left:10.05pt;margin-top:3.95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16E73" w:rsidRPr="004C0D82" w14:paraId="6F97069B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7395B374" w14:textId="77777777" w:rsidR="00F16E73" w:rsidRPr="00F16E73" w:rsidRDefault="00F16E73" w:rsidP="00F16E73">
            <w:pPr>
              <w:pStyle w:val="TableParagraph"/>
              <w:numPr>
                <w:ilvl w:val="0"/>
                <w:numId w:val="16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 Idling Spring Adjustment.</w:t>
            </w:r>
          </w:p>
        </w:tc>
        <w:tc>
          <w:tcPr>
            <w:tcW w:w="990" w:type="dxa"/>
            <w:vAlign w:val="center"/>
          </w:tcPr>
          <w:p w14:paraId="51126838" w14:textId="597E42D2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6E173C">
                <v:roundrect id="_x0000_s1405" style="position:absolute;margin-left:8.3pt;margin-top:3.95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350895" w14:textId="4752FE3D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D64CF3">
                <v:roundrect id="_x0000_s1406" style="position:absolute;margin-left:10.05pt;margin-top:3.9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16E73" w:rsidRPr="004C0D82" w14:paraId="1EFDF96A" w14:textId="77777777" w:rsidTr="00F16E73">
        <w:trPr>
          <w:trHeight w:val="432"/>
        </w:trPr>
        <w:tc>
          <w:tcPr>
            <w:tcW w:w="7650" w:type="dxa"/>
            <w:vAlign w:val="center"/>
          </w:tcPr>
          <w:p w14:paraId="0FE55748" w14:textId="77777777" w:rsidR="00F16E73" w:rsidRPr="00F16E73" w:rsidRDefault="00F16E73" w:rsidP="00F16E73">
            <w:pPr>
              <w:pStyle w:val="TableParagraph"/>
              <w:numPr>
                <w:ilvl w:val="0"/>
                <w:numId w:val="16"/>
              </w:numPr>
              <w:ind w:left="34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 full Load stopper Adjustment.</w:t>
            </w:r>
          </w:p>
        </w:tc>
        <w:tc>
          <w:tcPr>
            <w:tcW w:w="990" w:type="dxa"/>
            <w:vAlign w:val="center"/>
          </w:tcPr>
          <w:p w14:paraId="6C521914" w14:textId="7C50F279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F03C95">
                <v:roundrect id="_x0000_s1407" style="position:absolute;margin-left:8.3pt;margin-top:3.9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990FC0" w14:textId="7E7B8BAC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72FDB3">
                <v:roundrect id="_x0000_s1408" style="position:absolute;margin-left:10.05pt;margin-top:3.95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16E73" w:rsidRPr="004C0D82" w14:paraId="3A8190FE" w14:textId="77777777" w:rsidTr="00F16E73">
        <w:trPr>
          <w:trHeight w:val="539"/>
        </w:trPr>
        <w:tc>
          <w:tcPr>
            <w:tcW w:w="7650" w:type="dxa"/>
            <w:vAlign w:val="center"/>
          </w:tcPr>
          <w:p w14:paraId="105627FC" w14:textId="77777777" w:rsidR="00F16E73" w:rsidRPr="00F16E73" w:rsidRDefault="00F16E73" w:rsidP="00F16E73">
            <w:pPr>
              <w:pStyle w:val="ListParagraph"/>
              <w:numPr>
                <w:ilvl w:val="0"/>
                <w:numId w:val="16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F16E73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Mount Inline Pump on Engine.</w:t>
            </w:r>
          </w:p>
        </w:tc>
        <w:tc>
          <w:tcPr>
            <w:tcW w:w="990" w:type="dxa"/>
            <w:vAlign w:val="center"/>
          </w:tcPr>
          <w:p w14:paraId="5448A52B" w14:textId="73BBDD32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AA48E8">
                <v:roundrect id="_x0000_s1409" style="position:absolute;margin-left:8.3pt;margin-top:3.95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F54C6D" w14:textId="6E6064AF" w:rsidR="00F16E73" w:rsidRPr="004C0D82" w:rsidRDefault="00F16E73" w:rsidP="00F16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21BD1B">
                <v:roundrect id="_x0000_s1410" style="position:absolute;margin-left:10.05pt;margin-top:3.95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17A43E3D" w14:textId="77777777" w:rsidR="002864EE" w:rsidRPr="004C0D82" w:rsidRDefault="002864EE">
      <w:pPr>
        <w:rPr>
          <w:rFonts w:ascii="Arial" w:hAnsi="Arial" w:cs="Arial"/>
        </w:rPr>
      </w:pPr>
    </w:p>
    <w:p w14:paraId="12F46C1A" w14:textId="4AAA8F3A" w:rsidR="004D18BE" w:rsidRPr="004C0D82" w:rsidRDefault="004D18BE" w:rsidP="00F16E73">
      <w:pPr>
        <w:spacing w:after="0"/>
        <w:rPr>
          <w:rFonts w:ascii="Arial" w:hAnsi="Arial" w:cs="Arial"/>
        </w:rPr>
      </w:pPr>
      <w:r w:rsidRPr="004C0D82">
        <w:rPr>
          <w:rFonts w:ascii="Arial" w:hAnsi="Arial" w:cs="Arial"/>
        </w:rPr>
        <w:t>Candidate’</w:t>
      </w:r>
      <w:r w:rsidR="00023E92" w:rsidRPr="004C0D82">
        <w:rPr>
          <w:rFonts w:ascii="Arial" w:hAnsi="Arial" w:cs="Arial"/>
        </w:rPr>
        <w:t xml:space="preserve">s Signature__________________ </w:t>
      </w:r>
      <w:r w:rsidRPr="004C0D82">
        <w:rPr>
          <w:rFonts w:ascii="Arial" w:hAnsi="Arial" w:cs="Arial"/>
        </w:rPr>
        <w:t>Assessor’</w:t>
      </w:r>
      <w:r w:rsidR="00023E92" w:rsidRPr="004C0D82">
        <w:rPr>
          <w:rFonts w:ascii="Arial" w:hAnsi="Arial" w:cs="Arial"/>
        </w:rPr>
        <w:t>s Signature____________________</w:t>
      </w:r>
    </w:p>
    <w:p w14:paraId="45E3CEED" w14:textId="77777777" w:rsidR="00DA03FD" w:rsidRPr="004C0D82" w:rsidRDefault="004D18BE" w:rsidP="00F16E73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4C0D82">
        <w:rPr>
          <w:rFonts w:ascii="Arial" w:hAnsi="Arial" w:cs="Arial"/>
        </w:rPr>
        <w:t xml:space="preserve">Date: </w:t>
      </w:r>
      <w:r w:rsidR="00DA03FD" w:rsidRPr="004C0D82">
        <w:rPr>
          <w:rFonts w:ascii="Arial" w:hAnsi="Arial" w:cs="Arial"/>
        </w:rPr>
        <w:t>_______________________________</w:t>
      </w:r>
    </w:p>
    <w:p w14:paraId="6BFBDEEA" w14:textId="42F19AD6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  <w:r w:rsidRPr="004C0D82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4C0D82" w14:paraId="66187AF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A3B3FD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B3CC9D9" w14:textId="7A8BFB8A" w:rsidR="002864EE" w:rsidRPr="004C0D82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16E73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4C0D82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2864EE" w:rsidRPr="004C0D82" w14:paraId="778BD0CC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4328716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1752EA9" w14:textId="77777777" w:rsidR="002864EE" w:rsidRPr="004C0D82" w:rsidRDefault="0086528E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4C0D82">
              <w:rPr>
                <w:rFonts w:ascii="Arial" w:eastAsiaTheme="majorEastAsia" w:hAnsi="Arial" w:cs="Arial"/>
                <w:szCs w:val="22"/>
              </w:rPr>
              <w:t>Maintain inline fuel system</w:t>
            </w:r>
          </w:p>
        </w:tc>
      </w:tr>
      <w:tr w:rsidR="002864EE" w:rsidRPr="004C0D82" w14:paraId="648E79E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9D62648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78781E2" w14:textId="77777777" w:rsidR="002864EE" w:rsidRPr="004C0D82" w:rsidRDefault="002864EE" w:rsidP="002864EE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4C0D82" w14:paraId="7F567AE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8E701E9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1411891" w14:textId="77777777" w:rsidR="002864EE" w:rsidRPr="004C0D82" w:rsidRDefault="002864EE" w:rsidP="002864EE">
            <w:pPr>
              <w:spacing w:before="240"/>
              <w:rPr>
                <w:rFonts w:ascii="Arial" w:hAnsi="Arial" w:cs="Arial"/>
              </w:rPr>
            </w:pPr>
            <w:r w:rsidRPr="004C0D8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958531C" w14:textId="77777777" w:rsidR="002864EE" w:rsidRPr="004C0D82" w:rsidRDefault="002864EE" w:rsidP="002864EE">
            <w:pPr>
              <w:rPr>
                <w:rFonts w:ascii="Arial" w:hAnsi="Arial" w:cs="Arial"/>
              </w:rPr>
            </w:pPr>
          </w:p>
          <w:p w14:paraId="6C792A3E" w14:textId="77777777" w:rsidR="002864EE" w:rsidRPr="004C0D82" w:rsidRDefault="002864EE" w:rsidP="002864EE">
            <w:pPr>
              <w:rPr>
                <w:rFonts w:ascii="Arial" w:hAnsi="Arial" w:cs="Arial"/>
              </w:rPr>
            </w:pPr>
            <w:r w:rsidRPr="004C0D82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4C0D82" w14:paraId="5BAA3B9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3B56C19" w14:textId="77777777" w:rsidR="002864EE" w:rsidRPr="004C0D8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200CAE1" w14:textId="77777777" w:rsidR="002864EE" w:rsidRPr="004C0D82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037404BD" w14:textId="77777777" w:rsidR="002864EE" w:rsidRPr="004C0D82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14E688D3" w14:textId="77777777" w:rsidR="002864EE" w:rsidRPr="004C0D82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117E6F9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D04C15D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4C0D82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4C0D82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4C0D8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B1BC909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3FC5BED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Name of the Assessor</w:t>
            </w:r>
            <w:r w:rsidRPr="004C0D82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35F5E1A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CA9DE78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Assessor’s code:</w:t>
            </w:r>
            <w:r w:rsidRPr="004C0D82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BC85EF6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0EFD425" w14:textId="77777777" w:rsidR="002864EE" w:rsidRPr="004C0D8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Signature:</w:t>
            </w:r>
            <w:r w:rsidRPr="004C0D82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CBC4FB8" w14:textId="77777777" w:rsidR="00C05385" w:rsidRPr="004C0D82" w:rsidRDefault="00C05385" w:rsidP="00C05385">
      <w:pPr>
        <w:rPr>
          <w:rFonts w:ascii="Arial" w:hAnsi="Arial" w:cs="Arial"/>
          <w:sz w:val="2"/>
        </w:rPr>
      </w:pPr>
    </w:p>
    <w:p w14:paraId="4F4B0D1A" w14:textId="77777777" w:rsidR="00C05385" w:rsidRPr="004C0D82" w:rsidRDefault="00C05385" w:rsidP="00C05385">
      <w:pPr>
        <w:rPr>
          <w:rFonts w:ascii="Arial" w:hAnsi="Arial" w:cs="Arial"/>
          <w:sz w:val="2"/>
        </w:rPr>
      </w:pPr>
    </w:p>
    <w:p w14:paraId="0D426E53" w14:textId="77777777" w:rsidR="00512D8C" w:rsidRPr="004C0D82" w:rsidRDefault="00512D8C" w:rsidP="00C05385">
      <w:pPr>
        <w:rPr>
          <w:rFonts w:ascii="Arial" w:hAnsi="Arial" w:cs="Arial"/>
          <w:sz w:val="2"/>
        </w:rPr>
      </w:pPr>
    </w:p>
    <w:p w14:paraId="488F0B64" w14:textId="77777777" w:rsidR="00C05385" w:rsidRPr="004C0D82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C0D82" w14:paraId="5FF7F20E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2B4DFBC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C0D8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C0D82" w14:paraId="49DDBB9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60DFD38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1B82A08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13142D5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C0D82" w14:paraId="491F9C3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A739F39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B02D18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1BEADF7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B2491B5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F69057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20C2D4C" w14:textId="77777777" w:rsidR="00C05385" w:rsidRPr="004C0D8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832B8B1" w14:textId="77777777" w:rsidR="00C05385" w:rsidRPr="004C0D8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CE43059" w14:textId="77777777" w:rsidR="00C05385" w:rsidRPr="004C0D8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C0D82" w14:paraId="0C0C54F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CB83082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29DF38" w14:textId="77777777" w:rsidR="00C05385" w:rsidRPr="004C0D8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6521B6" w14:textId="77777777" w:rsidR="00C05385" w:rsidRPr="004C0D8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8CB3010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FFB3B2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9DA45B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3B71818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2240CD0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C0D82" w14:paraId="5525750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024538F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A667E6" w14:textId="77777777" w:rsidR="00C05385" w:rsidRPr="004C0D82" w:rsidRDefault="00161B2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6EC98F4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B49D89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0C62E5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3AA1AA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F58D29F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94EBC2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C0D82" w14:paraId="75E95AE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9084C11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  <w:r w:rsidRPr="004C0D8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5AE191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8C7D20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A8FB6F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C29DC0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2AB315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E24E86C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8F54F1F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4527AA3" w14:textId="77777777" w:rsidR="00C05385" w:rsidRPr="004C0D82" w:rsidRDefault="00C05385" w:rsidP="00C05385">
      <w:pPr>
        <w:rPr>
          <w:rFonts w:ascii="Arial" w:hAnsi="Arial" w:cs="Arial"/>
          <w:sz w:val="12"/>
          <w:szCs w:val="12"/>
        </w:rPr>
      </w:pPr>
    </w:p>
    <w:p w14:paraId="3B3783C6" w14:textId="77777777" w:rsidR="00C05385" w:rsidRPr="004C0D82" w:rsidRDefault="00C05385" w:rsidP="00C05385">
      <w:pPr>
        <w:rPr>
          <w:rFonts w:ascii="Arial" w:hAnsi="Arial" w:cs="Arial"/>
          <w:b/>
          <w:sz w:val="28"/>
          <w:szCs w:val="18"/>
        </w:rPr>
      </w:pPr>
      <w:r w:rsidRPr="004C0D82">
        <w:rPr>
          <w:rFonts w:ascii="Arial" w:hAnsi="Arial" w:cs="Arial"/>
          <w:b/>
          <w:sz w:val="28"/>
          <w:szCs w:val="18"/>
        </w:rPr>
        <w:br w:type="page"/>
      </w:r>
    </w:p>
    <w:p w14:paraId="5BC7247C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C0D8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4C0D82" w14:paraId="454FA71E" w14:textId="77777777" w:rsidTr="00F16E73">
        <w:trPr>
          <w:trHeight w:val="71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1CF95EC" w14:textId="77777777" w:rsidR="00C05385" w:rsidRPr="004C0D82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4C0D82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B72F4A" w14:textId="77777777" w:rsidR="00C05385" w:rsidRPr="004C0D82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59DF855" w14:textId="77777777" w:rsidR="00D32894" w:rsidRPr="004C0D82" w:rsidRDefault="00D32894" w:rsidP="00D3289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C0D82">
              <w:rPr>
                <w:rFonts w:ascii="Arial" w:hAnsi="Arial" w:cs="Arial"/>
                <w:color w:val="000000" w:themeColor="text1"/>
              </w:rPr>
              <w:t xml:space="preserve">Troubleshoot Inline Fuel Pump system </w:t>
            </w:r>
          </w:p>
          <w:p w14:paraId="484CCC8A" w14:textId="77777777" w:rsidR="00C05385" w:rsidRPr="004C0D82" w:rsidRDefault="00D32894" w:rsidP="00D328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C0D82">
              <w:rPr>
                <w:rFonts w:ascii="Arial" w:hAnsi="Arial" w:cs="Arial"/>
                <w:color w:val="000000" w:themeColor="text1"/>
              </w:rPr>
              <w:t>Adjust Inline Fuel Pump</w:t>
            </w:r>
          </w:p>
        </w:tc>
      </w:tr>
      <w:tr w:rsidR="00C05385" w:rsidRPr="004C0D82" w14:paraId="1186989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BCB13B3" w14:textId="77777777" w:rsidR="00C05385" w:rsidRPr="004C0D82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BF7FC9" w14:textId="77777777" w:rsidR="00C05385" w:rsidRPr="004C0D8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961FFB" w14:textId="77777777" w:rsidR="00C05385" w:rsidRPr="004C0D8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55B17B" w14:textId="77777777" w:rsidR="00C05385" w:rsidRPr="004C0D8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C0D82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16E73" w:rsidRPr="004C0D82" w14:paraId="6EFDE911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398E20C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24D69A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fuel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49AFAE" w14:textId="77777777" w:rsidR="00F16E73" w:rsidRPr="004C0D82" w:rsidRDefault="00F16E73" w:rsidP="00F16E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A7ADDA1">
                <v:roundrect id="Rounded Rectangle 67" o:spid="_x0000_s1357" style="position:absolute;margin-left:6.95pt;margin-top:2.4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E588F8" w14:textId="77777777" w:rsidR="00F16E73" w:rsidRPr="004C0D82" w:rsidRDefault="00F16E73" w:rsidP="00F16E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6956951">
                <v:roundrect id="Rounded Rectangle 68" o:spid="_x0000_s1358" style="position:absolute;margin-left:9.35pt;margin-top:2.4pt;width:28.45pt;height:12.85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8C45502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3BBFEDE9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E32BFC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1B314C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Fuel Tank cap.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3F06C7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F61DC5">
                <v:roundrect id="Rounded Rectangle 69" o:spid="_x0000_s1359" style="position:absolute;margin-left:7.55pt;margin-top:2.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F3D5CA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E0E422">
                <v:roundrect id="Rounded Rectangle 70" o:spid="_x0000_s1360" style="position:absolute;margin-left:9.3pt;margin-top:2.5pt;width:28.45pt;height:12.85pt;z-index:252245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5D6387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E73" w:rsidRPr="004C0D82" w14:paraId="02AC0BE9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16E281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FC470F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primary fuel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3EB5E8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9CD6D2">
                <v:roundrect id="Rounded Rectangle 71" o:spid="_x0000_s1361" style="position:absolute;margin-left:8.5pt;margin-top:5pt;width:28.45pt;height:12.85pt;z-index:252246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D56C9B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EA3AC2">
                <v:roundrect id="Rounded Rectangle 72" o:spid="_x0000_s1362" style="position:absolute;margin-left:9.5pt;margin-top:4.95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B479A9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E73" w:rsidRPr="004C0D82" w14:paraId="11FBA054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519003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0E7691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fuel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E7815B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DD2A13">
                <v:roundrect id="Rounded Rectangle 73" o:spid="_x0000_s1363" style="position:absolute;margin-left:8.8pt;margin-top:3.4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5A2A04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A3EFA6">
                <v:roundrect id="Rounded Rectangle 74" o:spid="_x0000_s1364" style="position:absolute;margin-left:9.5pt;margin-top:3.4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0AD0DE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E73" w:rsidRPr="004C0D82" w14:paraId="3E122F4D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427B85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89A8AE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/replaced fuel 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1915B9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777D">
                <v:roundrect id="Rounded Rectangle 75" o:spid="_x0000_s1365" style="position:absolute;margin-left:7.35pt;margin-top:3.6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630D15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B4DDB7D">
                <v:roundrect id="Rounded Rectangle 76" o:spid="_x0000_s1366" style="position:absolute;margin-left:9.7pt;margin-top:3.0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F9C548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E73" w:rsidRPr="004C0D82" w14:paraId="38FE3948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AAD7623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99FC66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Fuel injection pump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74AD2B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4EA2585">
                <v:roundrect id="Rounded Rectangle 77" o:spid="_x0000_s1367" style="position:absolute;margin-left:7.8pt;margin-top:4.7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243BD7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5AE5ABA">
                <v:roundrect id="Rounded Rectangle 78" o:spid="_x0000_s1368" style="position:absolute;margin-left:10.25pt;margin-top:4.15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186C43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E73" w:rsidRPr="004C0D82" w14:paraId="37A3864B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BE84B36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9A181A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Fuel injection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9B9435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CDB4B45">
                <v:roundrect id="Rounded Rectangle 79" o:spid="_x0000_s1369" style="position:absolute;margin-left:6.95pt;margin-top:2.4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918B47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E3444C">
                <v:roundrect id="Rounded Rectangle 80" o:spid="_x0000_s1370" style="position:absolute;margin-left:9.35pt;margin-top:2.4pt;width:28.45pt;height:12.85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98C3FD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E73" w:rsidRPr="004C0D82" w14:paraId="2D283AD5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63CCBB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B1E178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pumping element components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23B9FF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0BFF438">
                <v:roundrect id="Rounded Rectangle 81" o:spid="_x0000_s1371" style="position:absolute;margin-left:7.55pt;margin-top:2.5pt;width:28.45pt;height:12.85pt;z-index:25225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A339B7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08F5A9">
                <v:roundrect id="Rounded Rectangle 82" o:spid="_x0000_s1372" style="position:absolute;margin-left:9.3pt;margin-top:2.5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E9DF4C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E73" w:rsidRPr="004C0D82" w14:paraId="6062184C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B65B725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30085F" w14:textId="347B35A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governor components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BDD6CA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C5551F">
                <v:roundrect id="Rounded Rectangle 83" o:spid="_x0000_s1373" style="position:absolute;margin-left:8.3pt;margin-top:3.9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E5D8A7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E5F6280">
                <v:roundrect id="Rounded Rectangle 84" o:spid="_x0000_s1374" style="position:absolute;margin-left:10.05pt;margin-top:3.9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B54D44" w14:textId="77777777" w:rsidR="00F16E73" w:rsidRPr="004C0D82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E73" w:rsidRPr="004C0D82" w14:paraId="00F13B9C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4AF959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4C87BA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Removed injection nozzles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FFAD7B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C5292FA">
                <v:roundrect id="Rounded Rectangle 85" o:spid="_x0000_s1375" style="position:absolute;margin-left:7.9pt;margin-top:2.5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AF2964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6DD6FCA">
                <v:roundrect id="Rounded Rectangle 86" o:spid="_x0000_s1376" style="position:absolute;margin-left:10.2pt;margin-top:3.05pt;width:28.45pt;height:12.85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D3B5C6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62C6F95D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1887882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83ECD8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Disassembled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21E2B2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1672AB">
                <v:roundrect id="Rounded Rectangle 87" o:spid="_x0000_s1377" style="position:absolute;margin-left:7.35pt;margin-top:3.6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02CAC3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3A059A">
                <v:roundrect id="Rounded Rectangle 88" o:spid="_x0000_s1378" style="position:absolute;margin-left:9.7pt;margin-top:3.05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297DAB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1CB18087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594260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540B55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Injection nozzles.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438709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CF5CBFA">
                <v:roundrect id="Rounded Rectangle 93" o:spid="_x0000_s1379" style="position:absolute;margin-left:11.3pt;margin-top:12pt;width:28.45pt;height:12.85pt;z-index:252264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A01EDC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C9EDFEE">
                <v:roundrect id="Rounded Rectangle 92" o:spid="_x0000_s1380" style="position:absolute;margin-left:9.05pt;margin-top:9.7pt;width:28.45pt;height:12.85pt;z-index:25226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CCDFC6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3C44B647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09C8D76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EBE093" w14:textId="77777777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Assembled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135925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4FB018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6018A73">
                <v:roundrect id="Rounded Rectangle 89" o:spid="_x0000_s1382" style="position:absolute;margin-left:8.35pt;margin-top:1.7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4292137">
                <v:roundrect id="Rounded Rectangle 90" o:spid="_x0000_s1381" style="position:absolute;margin-left:-43.5pt;margin-top:2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233F6B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24099734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311836E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EBF14C" w14:textId="07DFA211" w:rsidR="00F16E73" w:rsidRPr="00F16E73" w:rsidRDefault="00F16E73" w:rsidP="00F16E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feed pump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94BE63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8EC00BD">
                <v:roundrect id="Rounded Rectangle 9" o:spid="_x0000_s1383" style="position:absolute;margin-left:6.95pt;margin-top:2.4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58A445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0E5309F">
                <v:roundrect id="Rounded Rectangle 13" o:spid="_x0000_s1384" style="position:absolute;margin-left:9.35pt;margin-top:2.4pt;width:28.45pt;height:12.85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A2CFC4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75552131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FA6941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A4A168" w14:textId="77777777" w:rsidR="00F16E73" w:rsidRPr="00F16E73" w:rsidRDefault="00F16E73" w:rsidP="00F16E73">
            <w:pPr>
              <w:tabs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16E73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Assembled of Inline Pump.</w:t>
            </w:r>
            <w:r w:rsidRPr="00F16E7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D0CE80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3871510">
                <v:roundrect id="Rounded Rectangle 14" o:spid="_x0000_s1385" style="position:absolute;margin-left:7.55pt;margin-top:2.5pt;width:28.45pt;height:12.85pt;z-index:25227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8ED56C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03FBD5C">
                <v:roundrect id="Rounded Rectangle 15" o:spid="_x0000_s1386" style="position:absolute;margin-left:9.3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9E70AB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6E2F0690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E7432B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08B7E5" w14:textId="77777777" w:rsidR="00F16E73" w:rsidRPr="00F16E73" w:rsidRDefault="00F16E73" w:rsidP="00F16E73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Performed Phasing of Inline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83758D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8505540">
                <v:roundrect id="Rounded Rectangle 16" o:spid="_x0000_s1387" style="position:absolute;margin-left:8.5pt;margin-top:5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418640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CE36892">
                <v:roundrect id="Rounded Rectangle 17" o:spid="_x0000_s1388" style="position:absolute;margin-left:9.5pt;margin-top:4.95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C831E5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68DB5923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1BC391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2A51E4" w14:textId="77777777" w:rsidR="00F16E73" w:rsidRPr="00F16E73" w:rsidRDefault="00F16E73" w:rsidP="00F16E73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Performed Calibration of Inline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9464DA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2F673A">
                <v:roundrect id="Rounded Rectangle 18" o:spid="_x0000_s1389" style="position:absolute;margin-left:8.8pt;margin-top:3.4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EDF4E9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981322">
                <v:roundrect id="Rounded Rectangle 23" o:spid="_x0000_s1390" style="position:absolute;margin-left:9.5pt;margin-top:3.4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D94FE8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65F4348A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1F77619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7A6384" w14:textId="77777777" w:rsidR="00F16E73" w:rsidRPr="00F16E73" w:rsidRDefault="00F16E73" w:rsidP="00F16E73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Performed Idling Spring Adjustment.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88EE6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922CAE2">
                <v:roundrect id="Rounded Rectangle 34" o:spid="_x0000_s1391" style="position:absolute;margin-left:6.95pt;margin-top:2.4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9F067D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CDF72C">
                <v:roundrect id="Rounded Rectangle 37" o:spid="_x0000_s1392" style="position:absolute;margin-left:9.35pt;margin-top:2.4pt;width:28.45pt;height:12.85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C8C9D8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200C62E4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908080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9E9DB2" w14:textId="77777777" w:rsidR="00F16E73" w:rsidRPr="00F16E73" w:rsidRDefault="00F16E73" w:rsidP="00F16E73">
            <w:pPr>
              <w:pStyle w:val="TableParagraph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F16E73">
              <w:rPr>
                <w:bCs/>
                <w:iCs/>
                <w:color w:val="000000" w:themeColor="text1"/>
                <w:sz w:val="22"/>
                <w:szCs w:val="22"/>
              </w:rPr>
              <w:t>Performed full Load stopper Adjustment.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147E6B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690403C">
                <v:roundrect id="Rounded Rectangle 47" o:spid="_x0000_s1393" style="position:absolute;margin-left:7.55pt;margin-top:2.5pt;width:28.45pt;height:12.85pt;z-index:25227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42B705" w14:textId="77777777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FCEAD4">
                <v:roundrect id="Rounded Rectangle 48" o:spid="_x0000_s1394" style="position:absolute;margin-left:9.3pt;margin-top:2.5pt;width:28.45pt;height:12.85pt;z-index:252280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742717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F16E73" w:rsidRPr="004C0D82" w14:paraId="67E5E258" w14:textId="77777777" w:rsidTr="00F16E7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3A8DE3" w14:textId="77777777" w:rsidR="00F16E73" w:rsidRPr="00F16E73" w:rsidRDefault="00F16E73" w:rsidP="00F16E7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61F4C3" w14:textId="77777777" w:rsidR="00F16E73" w:rsidRPr="00F16E73" w:rsidRDefault="00F16E73" w:rsidP="00F16E73">
            <w:pPr>
              <w:rPr>
                <w:rFonts w:ascii="Arial" w:hAnsi="Arial" w:cs="Arial"/>
                <w:sz w:val="22"/>
                <w:szCs w:val="22"/>
              </w:rPr>
            </w:pPr>
            <w:r w:rsidRPr="00F16E73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Mounted Inline Pump on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F7B8A0" w14:textId="55C74300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DEF770">
                <v:roundrect id="_x0000_s1395" style="position:absolute;margin-left:6.95pt;margin-top:2.4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72BF84" w14:textId="4CC43993" w:rsidR="00F16E73" w:rsidRPr="004C0D82" w:rsidRDefault="00F16E73" w:rsidP="00F16E7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62437F">
                <v:roundrect id="_x0000_s1396" style="position:absolute;margin-left:9.35pt;margin-top:2.4pt;width:28.45pt;height:12.85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2A32A6" w14:textId="77777777" w:rsidR="00F16E73" w:rsidRPr="004C0D82" w:rsidRDefault="00F16E73" w:rsidP="00F16E73">
            <w:pPr>
              <w:rPr>
                <w:rFonts w:ascii="Arial" w:hAnsi="Arial" w:cs="Arial"/>
              </w:rPr>
            </w:pPr>
          </w:p>
        </w:tc>
      </w:tr>
      <w:tr w:rsidR="00783765" w:rsidRPr="004C0D82" w14:paraId="6F3F1387" w14:textId="77777777" w:rsidTr="00F16E73">
        <w:trPr>
          <w:trHeight w:val="28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9293437" w14:textId="77777777" w:rsidR="00783765" w:rsidRPr="004C0D8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FC9A73A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4C0D8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CC5118D" w14:textId="77777777" w:rsidR="00783765" w:rsidRPr="004C0D8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621183D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4C0D8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1DD22EB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917B64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737AC5C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DDBF0CE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9B1EF33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5F430A0" w14:textId="77777777" w:rsidR="00C05385" w:rsidRPr="004C0D82" w:rsidRDefault="00C05385" w:rsidP="00C05385">
      <w:pPr>
        <w:jc w:val="center"/>
        <w:rPr>
          <w:rFonts w:ascii="Arial" w:hAnsi="Arial" w:cs="Arial"/>
          <w:b/>
          <w:sz w:val="32"/>
        </w:rPr>
      </w:pPr>
      <w:r w:rsidRPr="004C0D8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4C0D82" w14:paraId="3D2D9E94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3FA100B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B462607" w14:textId="486FDFDF" w:rsidR="00783765" w:rsidRPr="004C0D82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16E73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4C0D82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4C0D82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4C0D82" w14:paraId="42052682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A296AE9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1F729A3" w14:textId="77777777" w:rsidR="00783765" w:rsidRPr="004C0D82" w:rsidRDefault="0086528E" w:rsidP="00783765">
            <w:pPr>
              <w:rPr>
                <w:rFonts w:ascii="Arial" w:hAnsi="Arial" w:cs="Arial"/>
              </w:rPr>
            </w:pPr>
            <w:r w:rsidRPr="004C0D82">
              <w:rPr>
                <w:rFonts w:ascii="Arial" w:eastAsiaTheme="majorEastAsia" w:hAnsi="Arial" w:cs="Arial"/>
                <w:szCs w:val="22"/>
              </w:rPr>
              <w:t>Maintain inline fuel system</w:t>
            </w:r>
          </w:p>
        </w:tc>
      </w:tr>
      <w:tr w:rsidR="00783765" w:rsidRPr="004C0D82" w14:paraId="2E2CD8DF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AA33054" w14:textId="77777777" w:rsidR="00783765" w:rsidRPr="004C0D82" w:rsidRDefault="00783765" w:rsidP="00783765">
            <w:pPr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181DDF5" w14:textId="77777777" w:rsidR="00783765" w:rsidRPr="004C0D82" w:rsidRDefault="00783765" w:rsidP="00783765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4C0D82" w14:paraId="487ADC3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988A6D3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A74AEE3" w14:textId="77777777" w:rsidR="00783765" w:rsidRPr="004C0D82" w:rsidRDefault="00783765" w:rsidP="00783765">
            <w:pPr>
              <w:spacing w:before="240"/>
              <w:rPr>
                <w:rFonts w:ascii="Arial" w:hAnsi="Arial" w:cs="Arial"/>
              </w:rPr>
            </w:pPr>
            <w:r w:rsidRPr="004C0D82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49662A2F" w14:textId="77777777" w:rsidR="00783765" w:rsidRPr="004C0D82" w:rsidRDefault="00783765" w:rsidP="00783765">
            <w:pPr>
              <w:rPr>
                <w:rFonts w:ascii="Arial" w:hAnsi="Arial" w:cs="Arial"/>
              </w:rPr>
            </w:pPr>
          </w:p>
          <w:p w14:paraId="6F6D203E" w14:textId="77777777" w:rsidR="00783765" w:rsidRPr="004C0D82" w:rsidRDefault="00783765" w:rsidP="00783765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4C0D82" w14:paraId="5F2AFB78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C5E0C68" w14:textId="77777777" w:rsidR="00783765" w:rsidRPr="004C0D8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F0ECBFF" w14:textId="77777777" w:rsidR="00783765" w:rsidRPr="004C0D82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65B4C3C9" w14:textId="77777777" w:rsidR="00783765" w:rsidRPr="004C0D82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62C7E12A" w14:textId="77777777" w:rsidR="00783765" w:rsidRPr="004C0D82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EABB087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BA0191D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4C0D82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4C0D82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4C0D8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915FEB9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BD9B95A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7AA889BC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EB8DB8C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4CB5338" w14:textId="77777777" w:rsidR="00783765" w:rsidRPr="004C0D8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7443828" w14:textId="77777777" w:rsidR="00783765" w:rsidRPr="004C0D82" w:rsidRDefault="00783765" w:rsidP="00783765">
            <w:pPr>
              <w:rPr>
                <w:rFonts w:ascii="Arial" w:hAnsi="Arial" w:cs="Arial"/>
                <w:sz w:val="20"/>
              </w:rPr>
            </w:pPr>
            <w:r w:rsidRPr="004C0D82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EFE197E" w14:textId="77777777" w:rsidR="00425267" w:rsidRPr="004C0D8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4C0D82" w14:paraId="29A7364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524A3A8" w14:textId="77777777" w:rsidR="00D04DAA" w:rsidRPr="004C0D8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C0D8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EDB12C0" w14:textId="77777777" w:rsidR="00C05385" w:rsidRPr="004C0D82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4C0D82" w14:paraId="5AD99B0D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56AFD03" w14:textId="77777777" w:rsidR="00C05385" w:rsidRPr="004C0D82" w:rsidRDefault="00C05385" w:rsidP="00336E39">
            <w:pPr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C0D8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790479" w14:textId="77777777" w:rsidR="00C05385" w:rsidRPr="004C0D82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1AD927C" w14:textId="77777777" w:rsidR="00C05385" w:rsidRPr="004C0D8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C0D8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4C0D82" w14:paraId="70E8C07E" w14:textId="77777777" w:rsidTr="00F16E73">
        <w:trPr>
          <w:trHeight w:val="20"/>
          <w:jc w:val="center"/>
        </w:trPr>
        <w:tc>
          <w:tcPr>
            <w:tcW w:w="747" w:type="dxa"/>
            <w:vMerge w:val="restart"/>
          </w:tcPr>
          <w:p w14:paraId="691E3329" w14:textId="77777777" w:rsidR="003A63D9" w:rsidRPr="004C0D82" w:rsidRDefault="003A63D9" w:rsidP="006E627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9DAC3F" w14:textId="77777777" w:rsidR="003A63D9" w:rsidRPr="004C0D82" w:rsidRDefault="00995ED2" w:rsidP="00F16E73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4C0D82">
              <w:rPr>
                <w:color w:val="000000" w:themeColor="text1"/>
                <w:sz w:val="22"/>
                <w:szCs w:val="22"/>
              </w:rPr>
              <w:t>Describe of troubleshoot/adjustment of Inline Fuel system</w:t>
            </w:r>
          </w:p>
        </w:tc>
        <w:tc>
          <w:tcPr>
            <w:tcW w:w="1260" w:type="dxa"/>
            <w:vMerge w:val="restart"/>
          </w:tcPr>
          <w:p w14:paraId="29E5CC7F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E2F548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7D61E2AE" w14:textId="77777777" w:rsidTr="00F16E73">
        <w:trPr>
          <w:trHeight w:val="20"/>
          <w:jc w:val="center"/>
        </w:trPr>
        <w:tc>
          <w:tcPr>
            <w:tcW w:w="747" w:type="dxa"/>
            <w:vMerge/>
          </w:tcPr>
          <w:p w14:paraId="2C2D8CFF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A86E9C7" w14:textId="77777777" w:rsidR="003A63D9" w:rsidRPr="004C0D82" w:rsidRDefault="003A63D9" w:rsidP="00F16E73">
            <w:pPr>
              <w:pStyle w:val="BodyText"/>
              <w:spacing w:before="0"/>
              <w:ind w:left="46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C35AA6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796699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57126CB5" w14:textId="77777777" w:rsidTr="00F16E73">
        <w:trPr>
          <w:trHeight w:val="20"/>
          <w:jc w:val="center"/>
        </w:trPr>
        <w:tc>
          <w:tcPr>
            <w:tcW w:w="747" w:type="dxa"/>
            <w:vMerge w:val="restart"/>
          </w:tcPr>
          <w:p w14:paraId="2F422B04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791165" w14:textId="77777777" w:rsidR="003A63D9" w:rsidRPr="004C0D82" w:rsidRDefault="00995ED2" w:rsidP="00F16E73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4C0D82">
              <w:rPr>
                <w:color w:val="000000" w:themeColor="text1"/>
                <w:sz w:val="22"/>
                <w:szCs w:val="22"/>
              </w:rPr>
              <w:t>Describe of troubleshoot/adjustment Priming Pump</w:t>
            </w:r>
          </w:p>
        </w:tc>
        <w:tc>
          <w:tcPr>
            <w:tcW w:w="1260" w:type="dxa"/>
            <w:vMerge w:val="restart"/>
          </w:tcPr>
          <w:p w14:paraId="779D1A77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0D5212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7D0654C2" w14:textId="77777777" w:rsidTr="00F16E73">
        <w:trPr>
          <w:trHeight w:val="20"/>
          <w:jc w:val="center"/>
        </w:trPr>
        <w:tc>
          <w:tcPr>
            <w:tcW w:w="747" w:type="dxa"/>
            <w:vMerge/>
          </w:tcPr>
          <w:p w14:paraId="78E1325E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563F73" w14:textId="77777777" w:rsidR="005A577F" w:rsidRPr="004C0D82" w:rsidRDefault="005A577F" w:rsidP="00F16E73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1CD0FFE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EB6ECB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40EE21BB" w14:textId="77777777" w:rsidTr="00F16E73">
        <w:trPr>
          <w:trHeight w:val="20"/>
          <w:jc w:val="center"/>
        </w:trPr>
        <w:tc>
          <w:tcPr>
            <w:tcW w:w="747" w:type="dxa"/>
            <w:vMerge w:val="restart"/>
          </w:tcPr>
          <w:p w14:paraId="76EE8FB5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0C0F10" w14:textId="77777777" w:rsidR="003A63D9" w:rsidRPr="004C0D82" w:rsidRDefault="00995ED2" w:rsidP="00F16E73">
            <w:pPr>
              <w:pStyle w:val="BodyText"/>
              <w:spacing w:before="0"/>
              <w:ind w:left="46" w:right="1024" w:firstLine="0"/>
              <w:rPr>
                <w:iCs/>
                <w:sz w:val="22"/>
                <w:szCs w:val="22"/>
              </w:rPr>
            </w:pPr>
            <w:r w:rsidRPr="004C0D82">
              <w:rPr>
                <w:color w:val="000000" w:themeColor="text1"/>
                <w:sz w:val="22"/>
                <w:szCs w:val="22"/>
              </w:rPr>
              <w:t>Describe of troubleshoot/adjustment Feed Pump.</w:t>
            </w:r>
          </w:p>
        </w:tc>
        <w:tc>
          <w:tcPr>
            <w:tcW w:w="1260" w:type="dxa"/>
            <w:vMerge w:val="restart"/>
          </w:tcPr>
          <w:p w14:paraId="1EAA997A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CEADCC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190527C3" w14:textId="77777777" w:rsidTr="00F16E73">
        <w:trPr>
          <w:trHeight w:val="20"/>
          <w:jc w:val="center"/>
        </w:trPr>
        <w:tc>
          <w:tcPr>
            <w:tcW w:w="747" w:type="dxa"/>
            <w:vMerge/>
          </w:tcPr>
          <w:p w14:paraId="0A90ECBC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D6AE0D" w14:textId="77777777" w:rsidR="005A577F" w:rsidRPr="004C0D82" w:rsidRDefault="005A577F" w:rsidP="00F16E73">
            <w:pPr>
              <w:ind w:left="4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AE02D0B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2CF6CF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03A8FFBA" w14:textId="77777777" w:rsidTr="00F16E73">
        <w:trPr>
          <w:trHeight w:val="20"/>
          <w:jc w:val="center"/>
        </w:trPr>
        <w:tc>
          <w:tcPr>
            <w:tcW w:w="747" w:type="dxa"/>
            <w:vMerge w:val="restart"/>
          </w:tcPr>
          <w:p w14:paraId="75D31F08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5A62C7" w14:textId="77777777" w:rsidR="003A63D9" w:rsidRPr="004C0D82" w:rsidRDefault="00995ED2" w:rsidP="00F16E73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4C0D82">
              <w:rPr>
                <w:color w:val="000000" w:themeColor="text1"/>
                <w:sz w:val="22"/>
                <w:szCs w:val="22"/>
              </w:rPr>
              <w:t>Describe of troubleshoot/adjustment Governor.</w:t>
            </w:r>
          </w:p>
        </w:tc>
        <w:tc>
          <w:tcPr>
            <w:tcW w:w="1260" w:type="dxa"/>
            <w:vMerge w:val="restart"/>
          </w:tcPr>
          <w:p w14:paraId="098C434A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FE1CF0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C0D82" w14:paraId="4AC2C11E" w14:textId="77777777" w:rsidTr="00F16E73">
        <w:trPr>
          <w:trHeight w:val="20"/>
          <w:jc w:val="center"/>
        </w:trPr>
        <w:tc>
          <w:tcPr>
            <w:tcW w:w="747" w:type="dxa"/>
            <w:vMerge/>
          </w:tcPr>
          <w:p w14:paraId="05674290" w14:textId="77777777" w:rsidR="003A63D9" w:rsidRPr="004C0D82" w:rsidRDefault="003A63D9" w:rsidP="00995ED2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71466F" w14:textId="77777777" w:rsidR="003A63D9" w:rsidRPr="004C0D82" w:rsidRDefault="003A63D9" w:rsidP="00F16E73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5A7EC09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16FBB2" w14:textId="77777777" w:rsidR="003A63D9" w:rsidRPr="004C0D82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4C0D82" w14:paraId="05841BCE" w14:textId="77777777" w:rsidTr="00F16E73">
        <w:trPr>
          <w:trHeight w:val="20"/>
          <w:jc w:val="center"/>
        </w:trPr>
        <w:tc>
          <w:tcPr>
            <w:tcW w:w="747" w:type="dxa"/>
            <w:vMerge w:val="restart"/>
          </w:tcPr>
          <w:p w14:paraId="2C77737E" w14:textId="77777777" w:rsidR="00873E31" w:rsidRPr="004C0D82" w:rsidRDefault="00873E31" w:rsidP="00995ED2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966935" w14:textId="77777777" w:rsidR="00873E31" w:rsidRPr="004C0D82" w:rsidRDefault="00995ED2" w:rsidP="00F16E73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4C0D82">
              <w:rPr>
                <w:color w:val="000000" w:themeColor="text1"/>
                <w:sz w:val="22"/>
                <w:szCs w:val="22"/>
              </w:rPr>
              <w:t>Describe of troubleshoot/adjustment Inline Pump</w:t>
            </w:r>
          </w:p>
        </w:tc>
        <w:tc>
          <w:tcPr>
            <w:tcW w:w="1260" w:type="dxa"/>
            <w:vMerge w:val="restart"/>
          </w:tcPr>
          <w:p w14:paraId="0E4F1E8D" w14:textId="77777777" w:rsidR="00873E31" w:rsidRPr="004C0D8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53CA49" w14:textId="77777777" w:rsidR="00873E31" w:rsidRPr="004C0D82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4C0D82" w14:paraId="0B8FB3BA" w14:textId="77777777" w:rsidTr="00F16E73">
        <w:trPr>
          <w:trHeight w:val="20"/>
          <w:jc w:val="center"/>
        </w:trPr>
        <w:tc>
          <w:tcPr>
            <w:tcW w:w="747" w:type="dxa"/>
            <w:vMerge/>
          </w:tcPr>
          <w:p w14:paraId="382B53AD" w14:textId="77777777" w:rsidR="00873E31" w:rsidRPr="004C0D82" w:rsidRDefault="00873E31" w:rsidP="006E627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35E345" w14:textId="77777777" w:rsidR="00873E31" w:rsidRPr="004C0D82" w:rsidRDefault="00873E31" w:rsidP="00F16E73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B5CBC96" w14:textId="77777777" w:rsidR="00873E31" w:rsidRPr="004C0D8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BB9D55" w14:textId="77777777" w:rsidR="00873E31" w:rsidRPr="004C0D82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08A81045" w14:textId="77777777" w:rsidR="00C05385" w:rsidRPr="004C0D82" w:rsidRDefault="00C05385" w:rsidP="00C05385">
      <w:pPr>
        <w:rPr>
          <w:rFonts w:ascii="Arial" w:hAnsi="Arial" w:cs="Arial"/>
        </w:rPr>
      </w:pPr>
    </w:p>
    <w:p w14:paraId="3284EA47" w14:textId="77777777" w:rsidR="00CB036E" w:rsidRPr="004C0D82" w:rsidRDefault="00CB036E" w:rsidP="00C05385">
      <w:pPr>
        <w:rPr>
          <w:rFonts w:ascii="Arial" w:hAnsi="Arial" w:cs="Arial"/>
        </w:rPr>
      </w:pPr>
    </w:p>
    <w:p w14:paraId="301C7D03" w14:textId="4C1B4D96" w:rsidR="003F7019" w:rsidRDefault="003F701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C0D82" w14:paraId="76ACE2E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FF4A00D" w14:textId="77777777" w:rsidR="00C05385" w:rsidRPr="004C0D82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4C0D82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C0D82" w14:paraId="519CD020" w14:textId="77777777" w:rsidTr="003245D8">
        <w:tc>
          <w:tcPr>
            <w:tcW w:w="9540" w:type="dxa"/>
          </w:tcPr>
          <w:p w14:paraId="618952AA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353E1D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6AE725C0" w14:textId="77777777" w:rsidTr="003245D8">
        <w:tc>
          <w:tcPr>
            <w:tcW w:w="9540" w:type="dxa"/>
          </w:tcPr>
          <w:p w14:paraId="07E9438E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D14F97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2C80FA96" w14:textId="77777777" w:rsidTr="003245D8">
        <w:tc>
          <w:tcPr>
            <w:tcW w:w="9540" w:type="dxa"/>
          </w:tcPr>
          <w:p w14:paraId="40A0250B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B9FF38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10698E42" w14:textId="77777777" w:rsidTr="003245D8">
        <w:tc>
          <w:tcPr>
            <w:tcW w:w="9540" w:type="dxa"/>
          </w:tcPr>
          <w:p w14:paraId="6B1A0DE7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9446B6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2944AA33" w14:textId="77777777" w:rsidTr="003245D8">
        <w:tc>
          <w:tcPr>
            <w:tcW w:w="9540" w:type="dxa"/>
          </w:tcPr>
          <w:p w14:paraId="3C834129" w14:textId="77777777" w:rsidR="00C05385" w:rsidRPr="004C0D8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678ACE" w14:textId="77777777" w:rsidR="00425267" w:rsidRPr="004C0D8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C0D82" w14:paraId="0BA84F36" w14:textId="77777777" w:rsidTr="003245D8">
        <w:trPr>
          <w:trHeight w:val="1655"/>
        </w:trPr>
        <w:tc>
          <w:tcPr>
            <w:tcW w:w="9540" w:type="dxa"/>
          </w:tcPr>
          <w:p w14:paraId="4A422431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6735872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214F5C9" w14:textId="77777777" w:rsidR="00C05385" w:rsidRPr="004C0D8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262133" w14:textId="77777777" w:rsidR="00B30CA8" w:rsidRPr="004C0D82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6D45AB3" w14:textId="77777777" w:rsidR="00C05385" w:rsidRPr="004C0D82" w:rsidRDefault="00C05385" w:rsidP="00336E39">
            <w:pPr>
              <w:rPr>
                <w:rFonts w:ascii="Arial" w:hAnsi="Arial" w:cs="Arial"/>
                <w:sz w:val="48"/>
              </w:rPr>
            </w:pPr>
            <w:r w:rsidRPr="004C0D82">
              <w:rPr>
                <w:rFonts w:ascii="Arial" w:hAnsi="Arial" w:cs="Arial"/>
                <w:b/>
                <w:sz w:val="22"/>
              </w:rPr>
              <w:t>Candidate’s Signature</w:t>
            </w:r>
            <w:r w:rsidRPr="004C0D82">
              <w:rPr>
                <w:rFonts w:ascii="Arial" w:hAnsi="Arial" w:cs="Arial"/>
                <w:sz w:val="22"/>
              </w:rPr>
              <w:t xml:space="preserve">__________________ </w:t>
            </w:r>
            <w:r w:rsidRPr="004C0D82">
              <w:rPr>
                <w:rFonts w:ascii="Arial" w:hAnsi="Arial" w:cs="Arial"/>
                <w:b/>
                <w:sz w:val="22"/>
              </w:rPr>
              <w:t>Assessor’s Signature</w:t>
            </w:r>
            <w:r w:rsidRPr="004C0D82">
              <w:rPr>
                <w:rFonts w:ascii="Arial" w:hAnsi="Arial" w:cs="Arial"/>
                <w:sz w:val="22"/>
              </w:rPr>
              <w:t xml:space="preserve"> _____</w:t>
            </w:r>
            <w:r w:rsidR="00425267" w:rsidRPr="004C0D82">
              <w:rPr>
                <w:rFonts w:ascii="Arial" w:hAnsi="Arial" w:cs="Arial"/>
                <w:sz w:val="22"/>
              </w:rPr>
              <w:t>______</w:t>
            </w:r>
            <w:r w:rsidRPr="004C0D82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2F37759" w14:textId="77777777" w:rsidR="00C94FA5" w:rsidRPr="004C0D82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C0D82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E995D" w14:textId="77777777" w:rsidR="00C13536" w:rsidRDefault="00C13536" w:rsidP="00C92255">
      <w:pPr>
        <w:spacing w:after="0" w:line="240" w:lineRule="auto"/>
      </w:pPr>
      <w:r>
        <w:separator/>
      </w:r>
    </w:p>
  </w:endnote>
  <w:endnote w:type="continuationSeparator" w:id="0">
    <w:p w14:paraId="1C4B27A8" w14:textId="77777777" w:rsidR="00C13536" w:rsidRDefault="00C1353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CD23EC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D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E8037B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2F14" w14:textId="77777777" w:rsidR="00C13536" w:rsidRDefault="00C13536" w:rsidP="00C92255">
      <w:pPr>
        <w:spacing w:after="0" w:line="240" w:lineRule="auto"/>
      </w:pPr>
      <w:r>
        <w:separator/>
      </w:r>
    </w:p>
  </w:footnote>
  <w:footnote w:type="continuationSeparator" w:id="0">
    <w:p w14:paraId="2D43669E" w14:textId="77777777" w:rsidR="00C13536" w:rsidRDefault="00C1353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7C14"/>
    <w:multiLevelType w:val="hybridMultilevel"/>
    <w:tmpl w:val="C10EE698"/>
    <w:lvl w:ilvl="0" w:tplc="B8B4530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D2380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E01AB"/>
    <w:multiLevelType w:val="hybridMultilevel"/>
    <w:tmpl w:val="7D7A3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5955EC6"/>
    <w:multiLevelType w:val="hybridMultilevel"/>
    <w:tmpl w:val="4882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F5997"/>
    <w:multiLevelType w:val="hybridMultilevel"/>
    <w:tmpl w:val="78DC0D32"/>
    <w:lvl w:ilvl="0" w:tplc="13B0960A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50BF6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F34051"/>
    <w:multiLevelType w:val="hybridMultilevel"/>
    <w:tmpl w:val="4086C9FA"/>
    <w:lvl w:ilvl="0" w:tplc="0242EF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D2C3A"/>
    <w:multiLevelType w:val="hybridMultilevel"/>
    <w:tmpl w:val="50AC6674"/>
    <w:lvl w:ilvl="0" w:tplc="0352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571261C"/>
    <w:multiLevelType w:val="hybridMultilevel"/>
    <w:tmpl w:val="6F00E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73D48"/>
    <w:multiLevelType w:val="hybridMultilevel"/>
    <w:tmpl w:val="4A9A5C66"/>
    <w:lvl w:ilvl="0" w:tplc="30EE77EA">
      <w:start w:val="1"/>
      <w:numFmt w:val="decimal"/>
      <w:lvlText w:val="P%1."/>
      <w:lvlJc w:val="right"/>
      <w:pPr>
        <w:ind w:left="360" w:hanging="360"/>
      </w:pPr>
      <w:rPr>
        <w:rFonts w:ascii="Arial" w:hAnsi="Arial" w:cs="Arial"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A58C8"/>
    <w:multiLevelType w:val="hybridMultilevel"/>
    <w:tmpl w:val="5404A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858D4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222445">
    <w:abstractNumId w:val="6"/>
  </w:num>
  <w:num w:numId="2" w16cid:durableId="1559247876">
    <w:abstractNumId w:val="4"/>
  </w:num>
  <w:num w:numId="3" w16cid:durableId="661005023">
    <w:abstractNumId w:val="2"/>
  </w:num>
  <w:num w:numId="4" w16cid:durableId="1457407562">
    <w:abstractNumId w:val="10"/>
  </w:num>
  <w:num w:numId="5" w16cid:durableId="2061636222">
    <w:abstractNumId w:val="1"/>
  </w:num>
  <w:num w:numId="6" w16cid:durableId="782726803">
    <w:abstractNumId w:val="12"/>
  </w:num>
  <w:num w:numId="7" w16cid:durableId="593245565">
    <w:abstractNumId w:val="7"/>
  </w:num>
  <w:num w:numId="8" w16cid:durableId="761797994">
    <w:abstractNumId w:val="5"/>
  </w:num>
  <w:num w:numId="9" w16cid:durableId="1036083957">
    <w:abstractNumId w:val="3"/>
  </w:num>
  <w:num w:numId="10" w16cid:durableId="1736312747">
    <w:abstractNumId w:val="9"/>
  </w:num>
  <w:num w:numId="11" w16cid:durableId="1945886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16392357">
    <w:abstractNumId w:val="11"/>
  </w:num>
  <w:num w:numId="13" w16cid:durableId="2038920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7122150">
    <w:abstractNumId w:val="0"/>
  </w:num>
  <w:num w:numId="15" w16cid:durableId="1355884028">
    <w:abstractNumId w:val="13"/>
  </w:num>
  <w:num w:numId="16" w16cid:durableId="1605917990">
    <w:abstractNumId w:val="15"/>
  </w:num>
  <w:num w:numId="17" w16cid:durableId="16971966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5710361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5425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3AC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5B51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1053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3F7019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A5C8C"/>
    <w:rsid w:val="004B07FF"/>
    <w:rsid w:val="004B4958"/>
    <w:rsid w:val="004B5313"/>
    <w:rsid w:val="004C0D82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252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5E5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24F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27F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528E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E18BE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95ED2"/>
    <w:rsid w:val="009B28C3"/>
    <w:rsid w:val="009C2048"/>
    <w:rsid w:val="009C35F9"/>
    <w:rsid w:val="009D4B03"/>
    <w:rsid w:val="009D7401"/>
    <w:rsid w:val="009F6786"/>
    <w:rsid w:val="00A04369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3536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CE3F35"/>
    <w:rsid w:val="00D0344A"/>
    <w:rsid w:val="00D04DAA"/>
    <w:rsid w:val="00D11EF0"/>
    <w:rsid w:val="00D3033E"/>
    <w:rsid w:val="00D32894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02CFD"/>
    <w:rsid w:val="00E126D5"/>
    <w:rsid w:val="00E30545"/>
    <w:rsid w:val="00E54440"/>
    <w:rsid w:val="00E54D84"/>
    <w:rsid w:val="00E55B4C"/>
    <w:rsid w:val="00E64769"/>
    <w:rsid w:val="00E73A3D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6A3E"/>
    <w:rsid w:val="00F16E73"/>
    <w:rsid w:val="00F234A7"/>
    <w:rsid w:val="00F257D8"/>
    <w:rsid w:val="00F259A8"/>
    <w:rsid w:val="00F344E8"/>
    <w:rsid w:val="00F35F69"/>
    <w:rsid w:val="00F470BA"/>
    <w:rsid w:val="00F55388"/>
    <w:rsid w:val="00F55ED4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1"/>
    <o:shapelayout v:ext="edit">
      <o:idmap v:ext="edit" data="1"/>
    </o:shapelayout>
  </w:shapeDefaults>
  <w:decimalSymbol w:val="."/>
  <w:listSeparator w:val=","/>
  <w14:docId w14:val="41D5F1A9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4A5C8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09F74-2330-420C-B3C2-81DFC0A4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34</cp:revision>
  <dcterms:created xsi:type="dcterms:W3CDTF">2019-10-08T04:55:00Z</dcterms:created>
  <dcterms:modified xsi:type="dcterms:W3CDTF">2023-04-28T07:26:00Z</dcterms:modified>
</cp:coreProperties>
</file>